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BA6C" w14:textId="18698221" w:rsidR="00C54653" w:rsidRPr="00351BD3" w:rsidRDefault="00952CBA" w:rsidP="005C4544">
      <w:pPr>
        <w:rPr>
          <w:b/>
          <w:bCs/>
          <w:sz w:val="32"/>
          <w:szCs w:val="32"/>
        </w:rPr>
      </w:pPr>
      <w:r w:rsidRPr="00B80EEF">
        <w:rPr>
          <w:rFonts w:ascii="Abadi" w:hAnsi="Abadi"/>
          <w:b/>
          <w:bCs/>
          <w:i/>
          <w:iCs/>
          <w:sz w:val="24"/>
          <w:szCs w:val="24"/>
          <w:highlight w:val="yellow"/>
        </w:rPr>
        <w:t>Titre :</w:t>
      </w:r>
      <w:r>
        <w:rPr>
          <w:b/>
          <w:bCs/>
          <w:sz w:val="32"/>
          <w:szCs w:val="32"/>
        </w:rPr>
        <w:br/>
      </w:r>
      <w:r w:rsidR="00C54653" w:rsidRPr="005C4544">
        <w:rPr>
          <w:b/>
          <w:bCs/>
          <w:sz w:val="32"/>
          <w:szCs w:val="32"/>
        </w:rPr>
        <w:t>La persévérance fait toute la différence</w:t>
      </w:r>
    </w:p>
    <w:p w14:paraId="54545A0D" w14:textId="1A5ADA0B" w:rsidR="00FB5EC3" w:rsidRDefault="00E144E0" w:rsidP="00FD4C6E">
      <w:r w:rsidRPr="00E144E0">
        <w:rPr>
          <w:b/>
          <w:bCs/>
          <w:i/>
          <w:iCs/>
        </w:rPr>
        <w:t xml:space="preserve"> </w:t>
      </w:r>
      <w:r w:rsidR="00FE1103">
        <w:t xml:space="preserve">À l’ère des médias sociaux, </w:t>
      </w:r>
      <w:r w:rsidR="009434AE">
        <w:t xml:space="preserve">les jeunes sont </w:t>
      </w:r>
      <w:r w:rsidR="00C3117D">
        <w:t>inondés</w:t>
      </w:r>
      <w:r w:rsidR="001E5D5C">
        <w:t xml:space="preserve"> </w:t>
      </w:r>
      <w:r w:rsidR="005C0072">
        <w:t>d</w:t>
      </w:r>
      <w:r w:rsidR="009C6E34">
        <w:t>’images et de</w:t>
      </w:r>
      <w:r w:rsidR="005C0072">
        <w:t xml:space="preserve"> récits</w:t>
      </w:r>
      <w:r w:rsidR="009C6E34">
        <w:t xml:space="preserve"> qui donnent l’illusion</w:t>
      </w:r>
      <w:r w:rsidR="00C3117D">
        <w:t xml:space="preserve"> d</w:t>
      </w:r>
      <w:r w:rsidR="009C6E34">
        <w:t>u</w:t>
      </w:r>
      <w:r w:rsidR="00C3117D">
        <w:t xml:space="preserve"> succès </w:t>
      </w:r>
      <w:r w:rsidR="00F212E4">
        <w:t>instantané</w:t>
      </w:r>
      <w:r w:rsidR="00F67C6D">
        <w:t xml:space="preserve">. </w:t>
      </w:r>
      <w:r w:rsidR="00FB5EC3">
        <w:t xml:space="preserve">Ces histoires peuvent être inspirantes, mais </w:t>
      </w:r>
      <w:r w:rsidR="009E3A7E">
        <w:t>elles véhiculent</w:t>
      </w:r>
      <w:r w:rsidR="00FB5EC3">
        <w:t xml:space="preserve"> souvent </w:t>
      </w:r>
      <w:r w:rsidR="00064FA8">
        <w:t xml:space="preserve">une fausse perception : celle d’une réussite </w:t>
      </w:r>
      <w:r w:rsidR="00B744CE">
        <w:t>facile et rapide.</w:t>
      </w:r>
    </w:p>
    <w:p w14:paraId="265242A7" w14:textId="468E9B36" w:rsidR="006A226A" w:rsidRPr="00B711B9" w:rsidRDefault="00DA4D01" w:rsidP="00B711B9">
      <w:r>
        <w:t>La réalité est</w:t>
      </w:r>
      <w:r w:rsidR="00AF2615">
        <w:t xml:space="preserve"> </w:t>
      </w:r>
      <w:r>
        <w:t>bien différente. C</w:t>
      </w:r>
      <w:r w:rsidR="00967160">
        <w:t xml:space="preserve">haque </w:t>
      </w:r>
      <w:r w:rsidR="00EA1C8E">
        <w:t>accomplissement</w:t>
      </w:r>
      <w:r w:rsidR="00967160">
        <w:t xml:space="preserve"> est le fruit d’innombrables heures de travail</w:t>
      </w:r>
      <w:r>
        <w:t xml:space="preserve">, de détermination et de patience. </w:t>
      </w:r>
      <w:r w:rsidR="00B1036A">
        <w:t xml:space="preserve">Le </w:t>
      </w:r>
      <w:r w:rsidR="00B1036A" w:rsidRPr="00B711B9">
        <w:t>chemin vers l</w:t>
      </w:r>
      <w:r w:rsidR="007A691D" w:rsidRPr="00B711B9">
        <w:t xml:space="preserve">e succès </w:t>
      </w:r>
      <w:r w:rsidR="00B1036A" w:rsidRPr="00B711B9">
        <w:t xml:space="preserve">est rarement </w:t>
      </w:r>
      <w:r w:rsidR="00637D9B" w:rsidRPr="00B711B9">
        <w:t>droit</w:t>
      </w:r>
      <w:r w:rsidR="00B1036A" w:rsidRPr="00B711B9">
        <w:t xml:space="preserve"> : </w:t>
      </w:r>
      <w:r w:rsidR="003E524C" w:rsidRPr="00B711B9">
        <w:t xml:space="preserve">il est </w:t>
      </w:r>
      <w:r w:rsidR="001D1966" w:rsidRPr="00B711B9">
        <w:t>jalonné</w:t>
      </w:r>
      <w:r w:rsidR="003E524C" w:rsidRPr="00B711B9">
        <w:t xml:space="preserve"> </w:t>
      </w:r>
      <w:r w:rsidR="00006117" w:rsidRPr="00B711B9">
        <w:t>de détours</w:t>
      </w:r>
      <w:r w:rsidR="00C76026" w:rsidRPr="00B711B9">
        <w:t xml:space="preserve">, de </w:t>
      </w:r>
      <w:r w:rsidR="00CF5D0D" w:rsidRPr="00B711B9">
        <w:t>pentes descendantes</w:t>
      </w:r>
      <w:r w:rsidR="004221D8" w:rsidRPr="00B711B9">
        <w:t xml:space="preserve"> et d’imprévus.</w:t>
      </w:r>
      <w:r w:rsidR="00A82841" w:rsidRPr="00B711B9">
        <w:t xml:space="preserve"> </w:t>
      </w:r>
      <w:r w:rsidR="00CF5D0D" w:rsidRPr="00B711B9">
        <w:t>Ces obstacles peuvent sembler décourageants, mais ils offrent aussi des opportunités d</w:t>
      </w:r>
      <w:r w:rsidR="00D67D83">
        <w:t>’</w:t>
      </w:r>
      <w:r w:rsidR="00CF5D0D" w:rsidRPr="00B711B9">
        <w:t>apprentissage</w:t>
      </w:r>
      <w:r w:rsidR="0091168F" w:rsidRPr="00B711B9">
        <w:t xml:space="preserve"> qui </w:t>
      </w:r>
      <w:r w:rsidR="006A3940" w:rsidRPr="00B711B9">
        <w:t xml:space="preserve">peuvent </w:t>
      </w:r>
      <w:r w:rsidR="0091168F" w:rsidRPr="00B711B9">
        <w:t>renforce</w:t>
      </w:r>
      <w:r w:rsidR="006A3940" w:rsidRPr="00B711B9">
        <w:t>r</w:t>
      </w:r>
      <w:r w:rsidR="0091168F" w:rsidRPr="00B711B9">
        <w:t xml:space="preserve"> </w:t>
      </w:r>
      <w:r w:rsidR="00C350E9" w:rsidRPr="00B711B9">
        <w:t xml:space="preserve">notre </w:t>
      </w:r>
      <w:r w:rsidR="006642D9" w:rsidRPr="00B711B9">
        <w:t>confiance en nous-même</w:t>
      </w:r>
      <w:r w:rsidR="00C86117">
        <w:t>s</w:t>
      </w:r>
      <w:r w:rsidR="006642D9" w:rsidRPr="00B711B9">
        <w:t xml:space="preserve"> et </w:t>
      </w:r>
      <w:r w:rsidR="006A3940" w:rsidRPr="00B711B9">
        <w:t xml:space="preserve">nous </w:t>
      </w:r>
      <w:r w:rsidR="00712D39">
        <w:t xml:space="preserve">permettre de </w:t>
      </w:r>
      <w:r w:rsidR="006A3940" w:rsidRPr="00B711B9">
        <w:t>rêver encore plus grand.</w:t>
      </w:r>
    </w:p>
    <w:p w14:paraId="572EEFC2" w14:textId="5B63250E" w:rsidR="000F377F" w:rsidRPr="000E242C" w:rsidRDefault="000F377F" w:rsidP="000F377F">
      <w:pPr>
        <w:rPr>
          <w:b/>
          <w:bCs/>
        </w:rPr>
      </w:pPr>
      <w:r w:rsidRPr="000E242C">
        <w:rPr>
          <w:b/>
          <w:bCs/>
        </w:rPr>
        <w:t>Célébrons chaque pas vers la réussite</w:t>
      </w:r>
      <w:r w:rsidR="00D67D83">
        <w:rPr>
          <w:rFonts w:ascii="Arial" w:hAnsi="Arial" w:cs="Arial"/>
          <w:b/>
          <w:bCs/>
        </w:rPr>
        <w:t> </w:t>
      </w:r>
      <w:r w:rsidRPr="000E242C">
        <w:rPr>
          <w:b/>
          <w:bCs/>
        </w:rPr>
        <w:t>!</w:t>
      </w:r>
    </w:p>
    <w:p w14:paraId="3DFACE11" w14:textId="5E659704" w:rsidR="005E5B7B" w:rsidRPr="00B711B9" w:rsidRDefault="0022069A" w:rsidP="00B711B9">
      <w:r w:rsidRPr="00B711B9">
        <w:t xml:space="preserve">La réussite </w:t>
      </w:r>
      <w:r w:rsidR="003639D2" w:rsidRPr="00B711B9">
        <w:t xml:space="preserve">prend </w:t>
      </w:r>
      <w:r w:rsidR="005808A3" w:rsidRPr="00B711B9">
        <w:t xml:space="preserve">des </w:t>
      </w:r>
      <w:r w:rsidR="003639D2" w:rsidRPr="00B711B9">
        <w:t xml:space="preserve">formes </w:t>
      </w:r>
      <w:r w:rsidR="005808A3" w:rsidRPr="00B711B9">
        <w:t xml:space="preserve">différentes </w:t>
      </w:r>
      <w:r w:rsidR="003639D2" w:rsidRPr="00B711B9">
        <w:t xml:space="preserve">d’un individu à l’autre, </w:t>
      </w:r>
      <w:r w:rsidRPr="00B711B9">
        <w:t>mais la persévérance en est toujours l</w:t>
      </w:r>
      <w:r w:rsidR="00D67D83">
        <w:t>’</w:t>
      </w:r>
      <w:r w:rsidRPr="00B711B9">
        <w:t>élément central.</w:t>
      </w:r>
      <w:r w:rsidR="00282D67" w:rsidRPr="00B711B9">
        <w:t xml:space="preserve"> Ell</w:t>
      </w:r>
      <w:r w:rsidR="00551674" w:rsidRPr="00B711B9">
        <w:t xml:space="preserve">e représente </w:t>
      </w:r>
      <w:r w:rsidR="001F3A25" w:rsidRPr="00B711B9">
        <w:t>l’</w:t>
      </w:r>
      <w:r w:rsidR="003639D2" w:rsidRPr="00B711B9">
        <w:t>élan qui nous pousse</w:t>
      </w:r>
      <w:r w:rsidR="000A5A3B" w:rsidRPr="00B711B9">
        <w:t xml:space="preserve"> à avancer</w:t>
      </w:r>
      <w:r w:rsidR="00C53DB5" w:rsidRPr="00B711B9">
        <w:t xml:space="preserve"> même </w:t>
      </w:r>
      <w:r w:rsidR="003B74DF" w:rsidRPr="00B711B9">
        <w:t>l</w:t>
      </w:r>
      <w:r w:rsidR="00E5007A" w:rsidRPr="00B711B9">
        <w:t xml:space="preserve">orsque </w:t>
      </w:r>
      <w:r w:rsidR="001B5FD7">
        <w:t xml:space="preserve">les défis se multiplient ainsi que notre </w:t>
      </w:r>
      <w:r w:rsidR="0059248C" w:rsidRPr="00B711B9">
        <w:t xml:space="preserve">capacité à fournir des efforts constants, peu importe la vitesse </w:t>
      </w:r>
      <w:r w:rsidR="00BD0D93">
        <w:t>à laquelle nous avançons.</w:t>
      </w:r>
    </w:p>
    <w:p w14:paraId="29EE9617" w14:textId="02D97CA5" w:rsidR="004C6BFF" w:rsidRPr="00B711B9" w:rsidRDefault="00C445B7" w:rsidP="00B711B9">
      <w:r w:rsidRPr="00B711B9">
        <w:t>Croire que le succès se gagne facilement et rapidement est une illusion qui peut mener à la déception</w:t>
      </w:r>
      <w:r w:rsidR="0092551F">
        <w:t xml:space="preserve"> et au dé</w:t>
      </w:r>
      <w:r w:rsidR="0029279B">
        <w:t>couragement</w:t>
      </w:r>
      <w:r w:rsidRPr="00B711B9">
        <w:t xml:space="preserve">. En </w:t>
      </w:r>
      <w:r w:rsidR="005959E5" w:rsidRPr="00B711B9">
        <w:t xml:space="preserve">célébrant chaque </w:t>
      </w:r>
      <w:r w:rsidR="00217DF9" w:rsidRPr="00B711B9">
        <w:t xml:space="preserve">petit pas et chaque </w:t>
      </w:r>
      <w:r w:rsidR="005959E5" w:rsidRPr="00B711B9">
        <w:t xml:space="preserve">progrès, </w:t>
      </w:r>
      <w:r w:rsidR="009D2434" w:rsidRPr="00B711B9">
        <w:t xml:space="preserve">même les plus modestes, </w:t>
      </w:r>
      <w:r w:rsidRPr="00B711B9">
        <w:t xml:space="preserve">nous </w:t>
      </w:r>
      <w:r w:rsidR="00F506DE" w:rsidRPr="00B711B9">
        <w:t xml:space="preserve">aidons les jeunes à </w:t>
      </w:r>
      <w:r w:rsidR="00C8442F" w:rsidRPr="00B711B9">
        <w:t xml:space="preserve">construire </w:t>
      </w:r>
      <w:r w:rsidRPr="00B711B9">
        <w:t xml:space="preserve">une base solide pour leur avenir. </w:t>
      </w:r>
    </w:p>
    <w:p w14:paraId="2D63C0D8" w14:textId="05916B1F" w:rsidR="0010553B" w:rsidRDefault="00B33E06" w:rsidP="00543CC5">
      <w:r w:rsidRPr="00174A3A">
        <w:t>Ensemble, redé</w:t>
      </w:r>
      <w:r w:rsidR="00BF3215">
        <w:t>f</w:t>
      </w:r>
      <w:r w:rsidRPr="00174A3A">
        <w:t>inissons le chemin du succès et montrons-leur que chaque effort compte</w:t>
      </w:r>
      <w:r w:rsidR="00D67D83">
        <w:rPr>
          <w:rFonts w:ascii="Arial" w:hAnsi="Arial" w:cs="Arial"/>
        </w:rPr>
        <w:t> </w:t>
      </w:r>
      <w:r w:rsidR="00CA2A30">
        <w:t>!</w:t>
      </w:r>
    </w:p>
    <w:p w14:paraId="3B36471A" w14:textId="461F6938" w:rsidR="00AF2615" w:rsidRDefault="00AF2615" w:rsidP="00012D7A">
      <w:pPr>
        <w:rPr>
          <w:b/>
          <w:bCs/>
        </w:rPr>
      </w:pPr>
      <w:r w:rsidRPr="00AF2615">
        <w:rPr>
          <w:b/>
          <w:bCs/>
        </w:rPr>
        <w:t xml:space="preserve">Soutenir les </w:t>
      </w:r>
      <w:r>
        <w:rPr>
          <w:b/>
          <w:bCs/>
        </w:rPr>
        <w:t>j</w:t>
      </w:r>
      <w:r w:rsidRPr="00AF2615">
        <w:rPr>
          <w:b/>
          <w:bCs/>
        </w:rPr>
        <w:t>eunes</w:t>
      </w:r>
      <w:r w:rsidR="00D67D83">
        <w:rPr>
          <w:b/>
          <w:bCs/>
        </w:rPr>
        <w:t> </w:t>
      </w:r>
      <w:r w:rsidRPr="00AF2615">
        <w:rPr>
          <w:b/>
          <w:bCs/>
        </w:rPr>
        <w:t xml:space="preserve">: </w:t>
      </w:r>
      <w:r>
        <w:rPr>
          <w:b/>
          <w:bCs/>
        </w:rPr>
        <w:t>l</w:t>
      </w:r>
      <w:r w:rsidRPr="00AF2615">
        <w:rPr>
          <w:b/>
          <w:bCs/>
        </w:rPr>
        <w:t xml:space="preserve">umière sur leurs </w:t>
      </w:r>
      <w:r>
        <w:rPr>
          <w:b/>
          <w:bCs/>
        </w:rPr>
        <w:t>e</w:t>
      </w:r>
      <w:r w:rsidRPr="00AF2615">
        <w:rPr>
          <w:b/>
          <w:bCs/>
        </w:rPr>
        <w:t xml:space="preserve">fforts </w:t>
      </w:r>
    </w:p>
    <w:p w14:paraId="5D943522" w14:textId="06DF6028" w:rsidR="00012D7A" w:rsidRDefault="0056644A" w:rsidP="00012D7A">
      <w:r>
        <w:t xml:space="preserve">À l’occasion des </w:t>
      </w:r>
      <w:r w:rsidR="00312F0A" w:rsidRPr="00561C6F">
        <w:rPr>
          <w:i/>
          <w:iCs/>
        </w:rPr>
        <w:t>Journées de la persévérance scolaire</w:t>
      </w:r>
      <w:r w:rsidR="00D67D83">
        <w:rPr>
          <w:i/>
          <w:iCs/>
        </w:rPr>
        <w:t> </w:t>
      </w:r>
      <w:r w:rsidR="00312F0A" w:rsidRPr="00561C6F">
        <w:rPr>
          <w:i/>
          <w:iCs/>
        </w:rPr>
        <w:t>202</w:t>
      </w:r>
      <w:r w:rsidR="00312F0A" w:rsidRPr="00A4495F">
        <w:rPr>
          <w:i/>
          <w:iCs/>
        </w:rPr>
        <w:t>5</w:t>
      </w:r>
      <w:r w:rsidR="00A4495F" w:rsidRPr="00A4495F">
        <w:t xml:space="preserve">, </w:t>
      </w:r>
      <w:r w:rsidR="00C26946">
        <w:t xml:space="preserve">qui se déroulent du </w:t>
      </w:r>
      <w:r w:rsidR="009049B0">
        <w:t>10 au 14</w:t>
      </w:r>
      <w:r w:rsidR="00D67D83">
        <w:t> </w:t>
      </w:r>
      <w:r w:rsidR="009049B0">
        <w:t xml:space="preserve">février, </w:t>
      </w:r>
      <w:r w:rsidR="00AF2615">
        <w:t xml:space="preserve">valorisons </w:t>
      </w:r>
      <w:r w:rsidR="0068647E">
        <w:t>les efforts</w:t>
      </w:r>
      <w:r w:rsidR="00AF2615">
        <w:t xml:space="preserve"> et les tentatives</w:t>
      </w:r>
      <w:r w:rsidR="00AC2644">
        <w:t xml:space="preserve"> </w:t>
      </w:r>
      <w:r w:rsidR="002F3F96">
        <w:t>qu</w:t>
      </w:r>
      <w:r w:rsidR="001E3178">
        <w:t>i</w:t>
      </w:r>
      <w:r w:rsidR="00144D03">
        <w:t xml:space="preserve"> </w:t>
      </w:r>
      <w:r w:rsidR="007E7FE9">
        <w:t xml:space="preserve">mènent </w:t>
      </w:r>
      <w:r w:rsidR="00AF2615">
        <w:t xml:space="preserve">aux </w:t>
      </w:r>
      <w:r w:rsidR="007D0516">
        <w:t>accomplissements.</w:t>
      </w:r>
    </w:p>
    <w:p w14:paraId="1BF8A873" w14:textId="77777777" w:rsidR="00AF2615" w:rsidRDefault="00F42575" w:rsidP="00AF2615">
      <w:r>
        <w:t xml:space="preserve">Voici quelques idées pour </w:t>
      </w:r>
      <w:r w:rsidR="002F3F96">
        <w:t xml:space="preserve">soutenir les jeunes dans leur cheminement : </w:t>
      </w:r>
    </w:p>
    <w:p w14:paraId="49EAC3F4" w14:textId="36C7405B" w:rsidR="00E119D9" w:rsidRPr="00AF2615" w:rsidRDefault="005A3C17" w:rsidP="00AF2615">
      <w:pPr>
        <w:pStyle w:val="Paragraphedeliste"/>
        <w:numPr>
          <w:ilvl w:val="0"/>
          <w:numId w:val="11"/>
        </w:numPr>
      </w:pPr>
      <w:r w:rsidRPr="00AF2615">
        <w:rPr>
          <w:b/>
          <w:bCs/>
        </w:rPr>
        <w:t>Présenter</w:t>
      </w:r>
      <w:r w:rsidR="001E6FD1" w:rsidRPr="00AF2615">
        <w:rPr>
          <w:b/>
          <w:bCs/>
        </w:rPr>
        <w:t xml:space="preserve"> une vision </w:t>
      </w:r>
      <w:r w:rsidR="00136AE1" w:rsidRPr="00AF2615">
        <w:rPr>
          <w:b/>
          <w:bCs/>
        </w:rPr>
        <w:t>réaliste</w:t>
      </w:r>
      <w:r w:rsidR="001E6FD1" w:rsidRPr="00AF2615">
        <w:rPr>
          <w:b/>
          <w:bCs/>
        </w:rPr>
        <w:t xml:space="preserve"> du succès :</w:t>
      </w:r>
      <w:r w:rsidR="001E6FD1">
        <w:t xml:space="preserve"> </w:t>
      </w:r>
      <w:r w:rsidR="00C20973">
        <w:t xml:space="preserve">le succès </w:t>
      </w:r>
      <w:r w:rsidR="00410F8C">
        <w:t>n’est pas une ligne droite</w:t>
      </w:r>
      <w:r w:rsidR="00D67D83">
        <w:rPr>
          <w:rFonts w:ascii="Arial" w:hAnsi="Arial" w:cs="Arial"/>
        </w:rPr>
        <w:t> </w:t>
      </w:r>
      <w:r w:rsidR="00410F8C">
        <w:t xml:space="preserve">! C’est </w:t>
      </w:r>
      <w:r w:rsidR="007717E2">
        <w:t>un p</w:t>
      </w:r>
      <w:r w:rsidR="00FC1F48">
        <w:t>arcours</w:t>
      </w:r>
      <w:r w:rsidR="007717E2">
        <w:t xml:space="preserve"> </w:t>
      </w:r>
      <w:r w:rsidR="00FC1F48">
        <w:t>fait d’efforts</w:t>
      </w:r>
      <w:r w:rsidR="00CD5908">
        <w:t xml:space="preserve">, </w:t>
      </w:r>
      <w:r w:rsidR="007717E2">
        <w:t>d</w:t>
      </w:r>
      <w:r w:rsidR="00FC1F48">
        <w:t>’</w:t>
      </w:r>
      <w:r w:rsidR="007717E2">
        <w:t xml:space="preserve">échecs et </w:t>
      </w:r>
      <w:r w:rsidR="00FC1F48">
        <w:t>d</w:t>
      </w:r>
      <w:r w:rsidR="001F7FFD">
        <w:t xml:space="preserve">e réajustements. </w:t>
      </w:r>
      <w:r w:rsidR="00121EB3" w:rsidRPr="00CF5D0D">
        <w:t>Chaque difficulté surmontée est une étape vers la réussite</w:t>
      </w:r>
      <w:r w:rsidR="4E1CE50B">
        <w:t xml:space="preserve"> et renforce</w:t>
      </w:r>
      <w:r w:rsidR="00121EB3" w:rsidRPr="00CF5D0D">
        <w:t xml:space="preserve"> la résilience et la détermination nécessaires pour atteindre ses objectifs.</w:t>
      </w:r>
    </w:p>
    <w:p w14:paraId="4BE5243B" w14:textId="34F808AB" w:rsidR="0034300E" w:rsidRDefault="001F7FFD" w:rsidP="007168A1">
      <w:pPr>
        <w:pStyle w:val="Paragraphedeliste"/>
        <w:numPr>
          <w:ilvl w:val="0"/>
          <w:numId w:val="11"/>
        </w:numPr>
      </w:pPr>
      <w:r>
        <w:rPr>
          <w:b/>
          <w:bCs/>
        </w:rPr>
        <w:t>Valoriser</w:t>
      </w:r>
      <w:r w:rsidR="004635A7">
        <w:rPr>
          <w:b/>
          <w:bCs/>
        </w:rPr>
        <w:t xml:space="preserve"> les efforts </w:t>
      </w:r>
      <w:r w:rsidR="003D55B9">
        <w:rPr>
          <w:b/>
          <w:bCs/>
        </w:rPr>
        <w:t xml:space="preserve">plus que les résultats : </w:t>
      </w:r>
      <w:r w:rsidR="5C73C1A4">
        <w:t>f</w:t>
      </w:r>
      <w:r w:rsidR="003D55B9">
        <w:t>élicit</w:t>
      </w:r>
      <w:r w:rsidR="46032591">
        <w:t>ons</w:t>
      </w:r>
      <w:r w:rsidR="003D55B9" w:rsidRPr="00292DFD">
        <w:t xml:space="preserve"> les </w:t>
      </w:r>
      <w:r w:rsidR="007806E2">
        <w:t>efforts et chaque tentative</w:t>
      </w:r>
      <w:r w:rsidR="007168A1">
        <w:t xml:space="preserve"> plutôt que seulement les résultats finaux. </w:t>
      </w:r>
      <w:r w:rsidR="0034300E" w:rsidRPr="0034300E">
        <w:t>Chaque étape, aussi petite soit-elle, mérite d</w:t>
      </w:r>
      <w:r w:rsidR="00D67D83">
        <w:t>’</w:t>
      </w:r>
      <w:r w:rsidR="0034300E" w:rsidRPr="0034300E">
        <w:t>être célébrée.</w:t>
      </w:r>
    </w:p>
    <w:p w14:paraId="7000C66C" w14:textId="5475080A" w:rsidR="00DC57DB" w:rsidRDefault="00DC57DB" w:rsidP="0006343C">
      <w:pPr>
        <w:pStyle w:val="Paragraphedeliste"/>
        <w:numPr>
          <w:ilvl w:val="0"/>
          <w:numId w:val="9"/>
        </w:numPr>
      </w:pPr>
      <w:r>
        <w:rPr>
          <w:b/>
          <w:bCs/>
        </w:rPr>
        <w:t>D</w:t>
      </w:r>
      <w:r w:rsidR="00FF388E">
        <w:rPr>
          <w:b/>
          <w:bCs/>
        </w:rPr>
        <w:t xml:space="preserve">éfinir </w:t>
      </w:r>
      <w:r w:rsidR="00750C44" w:rsidRPr="00A21EB3">
        <w:rPr>
          <w:b/>
          <w:bCs/>
        </w:rPr>
        <w:t xml:space="preserve">des objectifs </w:t>
      </w:r>
      <w:r w:rsidR="00A21EB3" w:rsidRPr="00A21EB3">
        <w:rPr>
          <w:b/>
          <w:bCs/>
        </w:rPr>
        <w:t>à court terme</w:t>
      </w:r>
      <w:r w:rsidR="00DA7EC6">
        <w:rPr>
          <w:b/>
          <w:bCs/>
        </w:rPr>
        <w:t xml:space="preserve"> : </w:t>
      </w:r>
      <w:r w:rsidRPr="00DC57DB">
        <w:t>aid</w:t>
      </w:r>
      <w:r w:rsidR="0052206A">
        <w:t>ons</w:t>
      </w:r>
      <w:r w:rsidRPr="00DC57DB">
        <w:t xml:space="preserve"> les jeunes à</w:t>
      </w:r>
      <w:r>
        <w:rPr>
          <w:b/>
          <w:bCs/>
        </w:rPr>
        <w:t xml:space="preserve"> </w:t>
      </w:r>
      <w:r>
        <w:t>é</w:t>
      </w:r>
      <w:r w:rsidR="008A6994">
        <w:t>tablir</w:t>
      </w:r>
      <w:r w:rsidR="008A3E00">
        <w:t xml:space="preserve"> </w:t>
      </w:r>
      <w:r w:rsidR="007C651A" w:rsidRPr="00CC7E4B">
        <w:t>de</w:t>
      </w:r>
      <w:r w:rsidR="007E2616">
        <w:t xml:space="preserve">s </w:t>
      </w:r>
      <w:r w:rsidR="007C651A" w:rsidRPr="00CC7E4B">
        <w:t xml:space="preserve">objectifs </w:t>
      </w:r>
      <w:r>
        <w:t xml:space="preserve">réalisables </w:t>
      </w:r>
      <w:r w:rsidR="000D2A68">
        <w:t xml:space="preserve">et </w:t>
      </w:r>
      <w:r w:rsidR="007E2616">
        <w:t xml:space="preserve">à court terme </w:t>
      </w:r>
      <w:r w:rsidR="000D2A68">
        <w:t>p</w:t>
      </w:r>
      <w:r w:rsidR="0052206A">
        <w:t>our leur</w:t>
      </w:r>
      <w:r w:rsidR="6B2FE9E9">
        <w:t xml:space="preserve"> </w:t>
      </w:r>
      <w:r w:rsidR="0052206A">
        <w:t xml:space="preserve">permettre de </w:t>
      </w:r>
      <w:r w:rsidR="000D2A68">
        <w:t xml:space="preserve">maintenir </w:t>
      </w:r>
      <w:r w:rsidR="00D903A0">
        <w:t>une motivation constante</w:t>
      </w:r>
      <w:r w:rsidR="1A693610">
        <w:t>.</w:t>
      </w:r>
    </w:p>
    <w:p w14:paraId="315AE135" w14:textId="4CCB4C5A" w:rsidR="00F52C08" w:rsidRPr="00800230" w:rsidRDefault="00C25A33" w:rsidP="008B0446">
      <w:pPr>
        <w:pStyle w:val="Paragraphedeliste"/>
        <w:numPr>
          <w:ilvl w:val="0"/>
          <w:numId w:val="9"/>
        </w:numPr>
      </w:pPr>
      <w:r>
        <w:rPr>
          <w:b/>
          <w:bCs/>
        </w:rPr>
        <w:t>Encourage</w:t>
      </w:r>
      <w:r w:rsidR="00D903A0">
        <w:rPr>
          <w:b/>
          <w:bCs/>
        </w:rPr>
        <w:t>r</w:t>
      </w:r>
      <w:r w:rsidR="00565E45">
        <w:rPr>
          <w:b/>
          <w:bCs/>
        </w:rPr>
        <w:t xml:space="preserve"> une attitude positive face aux échecs</w:t>
      </w:r>
      <w:r w:rsidR="009E4EA7">
        <w:rPr>
          <w:b/>
          <w:bCs/>
        </w:rPr>
        <w:t xml:space="preserve"> : </w:t>
      </w:r>
      <w:r w:rsidR="00D67DF6" w:rsidRPr="00D67DF6">
        <w:t>les échecs sont des opportunités d’apprentissage essentielles, pas des fins en soi. Apprendre à les voir ainsi est crucial pour avancer.</w:t>
      </w:r>
    </w:p>
    <w:p w14:paraId="787515A8" w14:textId="2E05C111" w:rsidR="008D6275" w:rsidRDefault="008D6275" w:rsidP="00F11BC1">
      <w:pPr>
        <w:pStyle w:val="Paragraphedeliste"/>
        <w:numPr>
          <w:ilvl w:val="0"/>
          <w:numId w:val="9"/>
        </w:numPr>
      </w:pPr>
      <w:r w:rsidRPr="00800230">
        <w:rPr>
          <w:b/>
          <w:bCs/>
        </w:rPr>
        <w:t>Promouv</w:t>
      </w:r>
      <w:r w:rsidR="00F11BC1" w:rsidRPr="00800230">
        <w:rPr>
          <w:b/>
          <w:bCs/>
        </w:rPr>
        <w:t>oir</w:t>
      </w:r>
      <w:r w:rsidRPr="00800230">
        <w:rPr>
          <w:b/>
          <w:bCs/>
        </w:rPr>
        <w:t xml:space="preserve"> des </w:t>
      </w:r>
      <w:r w:rsidR="00F11BC1" w:rsidRPr="00800230">
        <w:rPr>
          <w:b/>
          <w:bCs/>
        </w:rPr>
        <w:t>m</w:t>
      </w:r>
      <w:r w:rsidRPr="00800230">
        <w:rPr>
          <w:b/>
          <w:bCs/>
        </w:rPr>
        <w:t xml:space="preserve">odèles </w:t>
      </w:r>
      <w:r w:rsidR="00F11BC1" w:rsidRPr="00800230">
        <w:rPr>
          <w:b/>
          <w:bCs/>
        </w:rPr>
        <w:t>r</w:t>
      </w:r>
      <w:r w:rsidRPr="00800230">
        <w:rPr>
          <w:b/>
          <w:bCs/>
        </w:rPr>
        <w:t>éalistes</w:t>
      </w:r>
      <w:r w:rsidR="00D67D83">
        <w:t> </w:t>
      </w:r>
      <w:r w:rsidRPr="00800230">
        <w:t xml:space="preserve">: </w:t>
      </w:r>
      <w:r w:rsidR="00AF2615">
        <w:t>invitons</w:t>
      </w:r>
      <w:r w:rsidR="008B0446" w:rsidRPr="00800230">
        <w:t xml:space="preserve"> </w:t>
      </w:r>
      <w:r w:rsidR="00F11BC1" w:rsidRPr="00800230">
        <w:t xml:space="preserve">les </w:t>
      </w:r>
      <w:r w:rsidRPr="00800230">
        <w:t>médias et les influenceurs à partager des récits qui reflètent la réalité du succès, y compris les défis et les efforts nécessaires</w:t>
      </w:r>
      <w:r w:rsidR="00F41877">
        <w:t>.</w:t>
      </w:r>
    </w:p>
    <w:p w14:paraId="16715F36" w14:textId="67B32F12" w:rsidR="00CC06EE" w:rsidRDefault="00081B96" w:rsidP="00A7017D">
      <w:r>
        <w:t>E</w:t>
      </w:r>
      <w:r w:rsidRPr="008F00EF">
        <w:t xml:space="preserve">n </w:t>
      </w:r>
      <w:r w:rsidR="00513C88">
        <w:t xml:space="preserve">encourageant </w:t>
      </w:r>
      <w:r w:rsidRPr="008F00EF">
        <w:t xml:space="preserve">la patience et </w:t>
      </w:r>
      <w:r w:rsidR="005067AF">
        <w:t xml:space="preserve">en </w:t>
      </w:r>
      <w:r w:rsidR="003B77AC" w:rsidRPr="003B77AC">
        <w:t>soutenant les jeunes dans la reconnaissance et le respect de leur propre rythme</w:t>
      </w:r>
      <w:r w:rsidR="00FF7523">
        <w:t xml:space="preserve">, nous </w:t>
      </w:r>
      <w:r w:rsidR="005F2D99">
        <w:t>leur offrons l</w:t>
      </w:r>
      <w:r w:rsidR="00FF7523">
        <w:t>’appui</w:t>
      </w:r>
      <w:r w:rsidR="005F2D99">
        <w:t xml:space="preserve"> </w:t>
      </w:r>
      <w:r w:rsidR="005E45F8">
        <w:t xml:space="preserve">nécessaire pour </w:t>
      </w:r>
      <w:r w:rsidR="005E45F8" w:rsidRPr="00513C88">
        <w:t xml:space="preserve">surmonter les obstacles et </w:t>
      </w:r>
      <w:r w:rsidR="000278C2">
        <w:t xml:space="preserve">réaliser leurs rêves, petits et grands. </w:t>
      </w:r>
      <w:r w:rsidRPr="00A8492A">
        <w:t xml:space="preserve">Parce que </w:t>
      </w:r>
      <w:r w:rsidR="003D4A03">
        <w:t>la persévérance fait toute la différence.</w:t>
      </w:r>
    </w:p>
    <w:p w14:paraId="316346C6" w14:textId="14FCB076" w:rsidR="00C14ED2" w:rsidRPr="00C14ED2" w:rsidRDefault="00C14ED2" w:rsidP="00A7017D">
      <w:pPr>
        <w:rPr>
          <w:rFonts w:ascii="Abadi" w:hAnsi="Abadi"/>
          <w:b/>
          <w:bCs/>
        </w:rPr>
      </w:pPr>
      <w:r w:rsidRPr="00C14ED2">
        <w:rPr>
          <w:rFonts w:ascii="Abadi" w:hAnsi="Abadi"/>
          <w:b/>
          <w:bCs/>
        </w:rPr>
        <w:lastRenderedPageBreak/>
        <w:t>Rejoignez le mouvement</w:t>
      </w:r>
      <w:r w:rsidR="00D67D83">
        <w:rPr>
          <w:rFonts w:ascii="Arial" w:hAnsi="Arial" w:cs="Arial"/>
          <w:b/>
          <w:bCs/>
        </w:rPr>
        <w:t> </w:t>
      </w:r>
      <w:r w:rsidRPr="00C14ED2">
        <w:rPr>
          <w:rFonts w:ascii="Abadi" w:hAnsi="Abadi"/>
          <w:b/>
          <w:bCs/>
        </w:rPr>
        <w:t>!</w:t>
      </w:r>
    </w:p>
    <w:p w14:paraId="13FA3F35" w14:textId="53AC019C" w:rsidR="00C83F7B" w:rsidRDefault="00C14ED2" w:rsidP="00A7017D">
      <w:r>
        <w:t>C</w:t>
      </w:r>
      <w:r w:rsidR="00501AE2">
        <w:t xml:space="preserve">élébrons les efforts </w:t>
      </w:r>
      <w:r w:rsidR="00F81AC6">
        <w:t xml:space="preserve">et la détermination </w:t>
      </w:r>
      <w:r w:rsidR="00501AE2">
        <w:t xml:space="preserve">des jeunes </w:t>
      </w:r>
      <w:r w:rsidR="00F81AC6">
        <w:t>qui nous entourent</w:t>
      </w:r>
      <w:r w:rsidR="00D67D83">
        <w:rPr>
          <w:rFonts w:ascii="Arial" w:hAnsi="Arial" w:cs="Arial"/>
        </w:rPr>
        <w:t> </w:t>
      </w:r>
      <w:r w:rsidR="00F81AC6">
        <w:t>! Ensemble, faisons briller chaque pas vers l’accomplissement, car chaque effort compte</w:t>
      </w:r>
      <w:r w:rsidR="00D67D83">
        <w:rPr>
          <w:rFonts w:ascii="Arial" w:hAnsi="Arial" w:cs="Arial"/>
        </w:rPr>
        <w:t> </w:t>
      </w:r>
      <w:r w:rsidR="00F81AC6">
        <w:t xml:space="preserve">! #JPS2025 </w:t>
      </w:r>
    </w:p>
    <w:p w14:paraId="6A745B6A" w14:textId="2A716602" w:rsidR="008F00EF" w:rsidRDefault="00F81AC6" w:rsidP="00F81AC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Je veux participer </w:t>
      </w:r>
      <w:r w:rsidR="5028A5E6" w:rsidRPr="39B86BCB">
        <w:rPr>
          <w:b/>
          <w:bCs/>
          <w:highlight w:val="yellow"/>
          <w:u w:val="single"/>
        </w:rPr>
        <w:t>(bouton cliquable qui permet d’accéder aux outils de campagne)</w:t>
      </w:r>
      <w:r w:rsidR="5028A5E6" w:rsidRPr="39B86BCB">
        <w:rPr>
          <w:b/>
          <w:bCs/>
          <w:u w:val="single"/>
        </w:rPr>
        <w:t xml:space="preserve"> </w:t>
      </w:r>
    </w:p>
    <w:p w14:paraId="1D74E70E" w14:textId="77777777" w:rsidR="000D03D4" w:rsidRDefault="000D03D4" w:rsidP="002765E5">
      <w:pPr>
        <w:jc w:val="center"/>
        <w:rPr>
          <w:b/>
          <w:bCs/>
          <w:u w:val="single"/>
        </w:rPr>
      </w:pPr>
    </w:p>
    <w:p w14:paraId="696CA900" w14:textId="77777777" w:rsidR="000D03D4" w:rsidRDefault="000D03D4" w:rsidP="002765E5">
      <w:pPr>
        <w:jc w:val="center"/>
        <w:rPr>
          <w:b/>
          <w:bCs/>
          <w:u w:val="single"/>
        </w:rPr>
      </w:pPr>
    </w:p>
    <w:p w14:paraId="043D4FC4" w14:textId="6AB8A176" w:rsidR="00C54653" w:rsidRDefault="00C54653" w:rsidP="00C54653">
      <w:pPr>
        <w:rPr>
          <w:b/>
          <w:bCs/>
        </w:rPr>
      </w:pPr>
    </w:p>
    <w:p w14:paraId="4243825B" w14:textId="77777777" w:rsidR="00C54653" w:rsidRDefault="00C54653" w:rsidP="00C54653">
      <w:pPr>
        <w:rPr>
          <w:b/>
          <w:bCs/>
        </w:rPr>
      </w:pPr>
    </w:p>
    <w:p w14:paraId="27226FB1" w14:textId="77777777" w:rsidR="00A12C99" w:rsidRDefault="00A12C99" w:rsidP="00C54653"/>
    <w:p w14:paraId="525378BF" w14:textId="77777777" w:rsidR="00FD4C6E" w:rsidRDefault="00FD4C6E" w:rsidP="00C54653"/>
    <w:p w14:paraId="6DECDC57" w14:textId="77777777" w:rsidR="00FD4C6E" w:rsidRDefault="00FD4C6E" w:rsidP="00C54653"/>
    <w:p w14:paraId="21A3E03A" w14:textId="77777777" w:rsidR="00FD4C6E" w:rsidRDefault="00FD4C6E" w:rsidP="00C54653"/>
    <w:p w14:paraId="250C1D8F" w14:textId="77777777" w:rsidR="00FD4C6E" w:rsidRDefault="00FD4C6E" w:rsidP="00C54653"/>
    <w:p w14:paraId="354EA700" w14:textId="77777777" w:rsidR="00FD4C6E" w:rsidRDefault="00FD4C6E" w:rsidP="00C54653"/>
    <w:p w14:paraId="5959BD76" w14:textId="77777777" w:rsidR="00FD4C6E" w:rsidRDefault="00FD4C6E" w:rsidP="00C54653"/>
    <w:p w14:paraId="4509FB5E" w14:textId="7E86FD57" w:rsidR="00A12C99" w:rsidRPr="00A12C99" w:rsidRDefault="00A12C99" w:rsidP="00C54653">
      <w:pPr>
        <w:rPr>
          <w:color w:val="FF0000"/>
        </w:rPr>
      </w:pPr>
    </w:p>
    <w:p w14:paraId="493EFCBD" w14:textId="77777777" w:rsidR="00A12C99" w:rsidRDefault="00A12C99" w:rsidP="00C54653"/>
    <w:p w14:paraId="1318D166" w14:textId="77777777" w:rsidR="005834CD" w:rsidRDefault="005834CD"/>
    <w:sectPr w:rsidR="005834CD" w:rsidSect="008B5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8B0D" w14:textId="77777777" w:rsidR="002E1520" w:rsidRDefault="002E1520" w:rsidP="00CB574C">
      <w:pPr>
        <w:spacing w:after="0" w:line="240" w:lineRule="auto"/>
      </w:pPr>
      <w:r>
        <w:separator/>
      </w:r>
    </w:p>
  </w:endnote>
  <w:endnote w:type="continuationSeparator" w:id="0">
    <w:p w14:paraId="6A4831DC" w14:textId="77777777" w:rsidR="002E1520" w:rsidRDefault="002E1520" w:rsidP="00CB574C">
      <w:pPr>
        <w:spacing w:after="0" w:line="240" w:lineRule="auto"/>
      </w:pPr>
      <w:r>
        <w:continuationSeparator/>
      </w:r>
    </w:p>
  </w:endnote>
  <w:endnote w:type="continuationNotice" w:id="1">
    <w:p w14:paraId="17347F0E" w14:textId="77777777" w:rsidR="002E1520" w:rsidRDefault="002E1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50A5" w14:textId="77777777" w:rsidR="00D67D83" w:rsidRDefault="00D67D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1B31" w14:textId="77777777" w:rsidR="00D67D83" w:rsidRDefault="00D67D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99C3" w14:textId="77777777" w:rsidR="00D67D83" w:rsidRDefault="00D67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6770" w14:textId="77777777" w:rsidR="002E1520" w:rsidRDefault="002E1520" w:rsidP="00CB574C">
      <w:pPr>
        <w:spacing w:after="0" w:line="240" w:lineRule="auto"/>
      </w:pPr>
      <w:r>
        <w:separator/>
      </w:r>
    </w:p>
  </w:footnote>
  <w:footnote w:type="continuationSeparator" w:id="0">
    <w:p w14:paraId="06BAFA8A" w14:textId="77777777" w:rsidR="002E1520" w:rsidRDefault="002E1520" w:rsidP="00CB574C">
      <w:pPr>
        <w:spacing w:after="0" w:line="240" w:lineRule="auto"/>
      </w:pPr>
      <w:r>
        <w:continuationSeparator/>
      </w:r>
    </w:p>
  </w:footnote>
  <w:footnote w:type="continuationNotice" w:id="1">
    <w:p w14:paraId="45AB8697" w14:textId="77777777" w:rsidR="002E1520" w:rsidRDefault="002E1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4655" w14:textId="77777777" w:rsidR="00D67D83" w:rsidRDefault="00D67D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8086" w14:textId="68DFA6F5" w:rsidR="00CB574C" w:rsidRDefault="00CB574C">
    <w:pPr>
      <w:pStyle w:val="En-tte"/>
    </w:pPr>
    <w:r>
      <w:t>Texte de campagne JPS 2025</w:t>
    </w:r>
    <w:r w:rsidR="00C86117">
      <w:t xml:space="preserve"> </w:t>
    </w:r>
  </w:p>
  <w:p w14:paraId="18D780F9" w14:textId="77777777" w:rsidR="00917D5A" w:rsidRDefault="00917D5A">
    <w:pPr>
      <w:pStyle w:val="En-tte"/>
    </w:pPr>
  </w:p>
  <w:p w14:paraId="34C3A5B8" w14:textId="77777777" w:rsidR="00CB574C" w:rsidRDefault="00CB57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0608" w14:textId="77777777" w:rsidR="00D67D83" w:rsidRDefault="00D67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F78"/>
    <w:multiLevelType w:val="multilevel"/>
    <w:tmpl w:val="323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62899"/>
    <w:multiLevelType w:val="hybridMultilevel"/>
    <w:tmpl w:val="5B72A8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082"/>
    <w:multiLevelType w:val="multilevel"/>
    <w:tmpl w:val="E88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B705B"/>
    <w:multiLevelType w:val="hybridMultilevel"/>
    <w:tmpl w:val="C450AD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2A37"/>
    <w:multiLevelType w:val="multilevel"/>
    <w:tmpl w:val="97C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53EA9"/>
    <w:multiLevelType w:val="multilevel"/>
    <w:tmpl w:val="475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D065F"/>
    <w:multiLevelType w:val="multilevel"/>
    <w:tmpl w:val="21A2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21E52"/>
    <w:multiLevelType w:val="multilevel"/>
    <w:tmpl w:val="F05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30E7D"/>
    <w:multiLevelType w:val="hybridMultilevel"/>
    <w:tmpl w:val="171CEFD4"/>
    <w:lvl w:ilvl="0" w:tplc="E79262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382E"/>
    <w:multiLevelType w:val="hybridMultilevel"/>
    <w:tmpl w:val="FA08CF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F3893"/>
    <w:multiLevelType w:val="multilevel"/>
    <w:tmpl w:val="3C38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B2C72"/>
    <w:multiLevelType w:val="multilevel"/>
    <w:tmpl w:val="A992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32E80"/>
    <w:multiLevelType w:val="multilevel"/>
    <w:tmpl w:val="3A7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681570">
    <w:abstractNumId w:val="10"/>
  </w:num>
  <w:num w:numId="2" w16cid:durableId="477495937">
    <w:abstractNumId w:val="2"/>
  </w:num>
  <w:num w:numId="3" w16cid:durableId="1155682440">
    <w:abstractNumId w:val="5"/>
  </w:num>
  <w:num w:numId="4" w16cid:durableId="418411934">
    <w:abstractNumId w:val="4"/>
  </w:num>
  <w:num w:numId="5" w16cid:durableId="2116435887">
    <w:abstractNumId w:val="11"/>
  </w:num>
  <w:num w:numId="6" w16cid:durableId="478763367">
    <w:abstractNumId w:val="12"/>
  </w:num>
  <w:num w:numId="7" w16cid:durableId="2146314751">
    <w:abstractNumId w:val="0"/>
  </w:num>
  <w:num w:numId="8" w16cid:durableId="1338272113">
    <w:abstractNumId w:val="7"/>
  </w:num>
  <w:num w:numId="9" w16cid:durableId="805587963">
    <w:abstractNumId w:val="3"/>
  </w:num>
  <w:num w:numId="10" w16cid:durableId="921521726">
    <w:abstractNumId w:val="8"/>
  </w:num>
  <w:num w:numId="11" w16cid:durableId="543491318">
    <w:abstractNumId w:val="1"/>
  </w:num>
  <w:num w:numId="12" w16cid:durableId="163059893">
    <w:abstractNumId w:val="6"/>
  </w:num>
  <w:num w:numId="13" w16cid:durableId="1908808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53"/>
    <w:rsid w:val="00001A10"/>
    <w:rsid w:val="00006117"/>
    <w:rsid w:val="000108C1"/>
    <w:rsid w:val="00012D7A"/>
    <w:rsid w:val="000161CD"/>
    <w:rsid w:val="000178FF"/>
    <w:rsid w:val="00020468"/>
    <w:rsid w:val="00020F3E"/>
    <w:rsid w:val="00020F47"/>
    <w:rsid w:val="00026D17"/>
    <w:rsid w:val="000276DF"/>
    <w:rsid w:val="000278C2"/>
    <w:rsid w:val="00031110"/>
    <w:rsid w:val="000314C9"/>
    <w:rsid w:val="00034462"/>
    <w:rsid w:val="000352D3"/>
    <w:rsid w:val="0003672A"/>
    <w:rsid w:val="00042D87"/>
    <w:rsid w:val="00042E7C"/>
    <w:rsid w:val="00042EAE"/>
    <w:rsid w:val="000452FF"/>
    <w:rsid w:val="000476B3"/>
    <w:rsid w:val="00050483"/>
    <w:rsid w:val="00051E12"/>
    <w:rsid w:val="00053253"/>
    <w:rsid w:val="00055AB4"/>
    <w:rsid w:val="00056597"/>
    <w:rsid w:val="00056A89"/>
    <w:rsid w:val="00060472"/>
    <w:rsid w:val="00060867"/>
    <w:rsid w:val="00061791"/>
    <w:rsid w:val="00061B35"/>
    <w:rsid w:val="000629B3"/>
    <w:rsid w:val="0006343C"/>
    <w:rsid w:val="00063B54"/>
    <w:rsid w:val="00064FA8"/>
    <w:rsid w:val="00075764"/>
    <w:rsid w:val="0008062F"/>
    <w:rsid w:val="00081B96"/>
    <w:rsid w:val="00091E5D"/>
    <w:rsid w:val="00093662"/>
    <w:rsid w:val="0009525C"/>
    <w:rsid w:val="000A5A3B"/>
    <w:rsid w:val="000B08A5"/>
    <w:rsid w:val="000B3D30"/>
    <w:rsid w:val="000C274F"/>
    <w:rsid w:val="000C3CE8"/>
    <w:rsid w:val="000C5128"/>
    <w:rsid w:val="000C5E70"/>
    <w:rsid w:val="000C69EF"/>
    <w:rsid w:val="000D03D4"/>
    <w:rsid w:val="000D2A68"/>
    <w:rsid w:val="000D35F2"/>
    <w:rsid w:val="000D4F05"/>
    <w:rsid w:val="000D5811"/>
    <w:rsid w:val="000E17E3"/>
    <w:rsid w:val="000E242C"/>
    <w:rsid w:val="000E5BB7"/>
    <w:rsid w:val="000F0A79"/>
    <w:rsid w:val="000F1539"/>
    <w:rsid w:val="000F377F"/>
    <w:rsid w:val="000F76A8"/>
    <w:rsid w:val="001047AC"/>
    <w:rsid w:val="0010553B"/>
    <w:rsid w:val="001129C4"/>
    <w:rsid w:val="00120368"/>
    <w:rsid w:val="00121EB3"/>
    <w:rsid w:val="0012662C"/>
    <w:rsid w:val="00130203"/>
    <w:rsid w:val="00131581"/>
    <w:rsid w:val="00132177"/>
    <w:rsid w:val="00134347"/>
    <w:rsid w:val="00135C73"/>
    <w:rsid w:val="00135CA3"/>
    <w:rsid w:val="00136AE1"/>
    <w:rsid w:val="00140901"/>
    <w:rsid w:val="001418B6"/>
    <w:rsid w:val="00142E2F"/>
    <w:rsid w:val="001431DE"/>
    <w:rsid w:val="00144D03"/>
    <w:rsid w:val="0014642C"/>
    <w:rsid w:val="00153044"/>
    <w:rsid w:val="001543D2"/>
    <w:rsid w:val="00154738"/>
    <w:rsid w:val="00157C63"/>
    <w:rsid w:val="00171DB7"/>
    <w:rsid w:val="00174A3A"/>
    <w:rsid w:val="00176504"/>
    <w:rsid w:val="0018146E"/>
    <w:rsid w:val="001862E4"/>
    <w:rsid w:val="001942CE"/>
    <w:rsid w:val="0019663C"/>
    <w:rsid w:val="001A11FE"/>
    <w:rsid w:val="001A2091"/>
    <w:rsid w:val="001A7AB3"/>
    <w:rsid w:val="001B3BA6"/>
    <w:rsid w:val="001B522F"/>
    <w:rsid w:val="001B5FD7"/>
    <w:rsid w:val="001C1527"/>
    <w:rsid w:val="001C2F8F"/>
    <w:rsid w:val="001D1966"/>
    <w:rsid w:val="001D5316"/>
    <w:rsid w:val="001D535D"/>
    <w:rsid w:val="001E06CA"/>
    <w:rsid w:val="001E1A0E"/>
    <w:rsid w:val="001E29D3"/>
    <w:rsid w:val="001E29F9"/>
    <w:rsid w:val="001E3178"/>
    <w:rsid w:val="001E38C8"/>
    <w:rsid w:val="001E5D5C"/>
    <w:rsid w:val="001E6FD1"/>
    <w:rsid w:val="001E711A"/>
    <w:rsid w:val="001F3A25"/>
    <w:rsid w:val="001F7FFD"/>
    <w:rsid w:val="00200EA0"/>
    <w:rsid w:val="00205FC0"/>
    <w:rsid w:val="002102D9"/>
    <w:rsid w:val="002118DC"/>
    <w:rsid w:val="0021250F"/>
    <w:rsid w:val="00213EF5"/>
    <w:rsid w:val="00215DEC"/>
    <w:rsid w:val="00217DF9"/>
    <w:rsid w:val="0022069A"/>
    <w:rsid w:val="0022377B"/>
    <w:rsid w:val="00227382"/>
    <w:rsid w:val="002275A3"/>
    <w:rsid w:val="00233D5B"/>
    <w:rsid w:val="00260052"/>
    <w:rsid w:val="00265D52"/>
    <w:rsid w:val="00266EA8"/>
    <w:rsid w:val="00272926"/>
    <w:rsid w:val="002765E5"/>
    <w:rsid w:val="0027795C"/>
    <w:rsid w:val="00280375"/>
    <w:rsid w:val="00282D67"/>
    <w:rsid w:val="00284DCC"/>
    <w:rsid w:val="00286BF0"/>
    <w:rsid w:val="002910E9"/>
    <w:rsid w:val="0029279B"/>
    <w:rsid w:val="00292DFD"/>
    <w:rsid w:val="00293351"/>
    <w:rsid w:val="002A201C"/>
    <w:rsid w:val="002A5D83"/>
    <w:rsid w:val="002B0C63"/>
    <w:rsid w:val="002B0F53"/>
    <w:rsid w:val="002B77D0"/>
    <w:rsid w:val="002B7B2A"/>
    <w:rsid w:val="002C0EA6"/>
    <w:rsid w:val="002C1982"/>
    <w:rsid w:val="002C497F"/>
    <w:rsid w:val="002D0450"/>
    <w:rsid w:val="002D1CBB"/>
    <w:rsid w:val="002D37DA"/>
    <w:rsid w:val="002E1520"/>
    <w:rsid w:val="002E228B"/>
    <w:rsid w:val="002E39DD"/>
    <w:rsid w:val="002E48F8"/>
    <w:rsid w:val="002F1CDD"/>
    <w:rsid w:val="002F2DB6"/>
    <w:rsid w:val="002F36DD"/>
    <w:rsid w:val="002F3F96"/>
    <w:rsid w:val="002F619C"/>
    <w:rsid w:val="002F7108"/>
    <w:rsid w:val="002F71D4"/>
    <w:rsid w:val="0030089E"/>
    <w:rsid w:val="00300CBD"/>
    <w:rsid w:val="0030424B"/>
    <w:rsid w:val="00312F0A"/>
    <w:rsid w:val="00323E33"/>
    <w:rsid w:val="00324C1B"/>
    <w:rsid w:val="0033031F"/>
    <w:rsid w:val="00337356"/>
    <w:rsid w:val="0034022B"/>
    <w:rsid w:val="0034300E"/>
    <w:rsid w:val="00351BD3"/>
    <w:rsid w:val="0035564D"/>
    <w:rsid w:val="00360E0A"/>
    <w:rsid w:val="003639D2"/>
    <w:rsid w:val="00371029"/>
    <w:rsid w:val="00371CAD"/>
    <w:rsid w:val="003748FD"/>
    <w:rsid w:val="00382BE0"/>
    <w:rsid w:val="00385DA3"/>
    <w:rsid w:val="0039327B"/>
    <w:rsid w:val="003937C9"/>
    <w:rsid w:val="00393B59"/>
    <w:rsid w:val="00394E4A"/>
    <w:rsid w:val="00395542"/>
    <w:rsid w:val="0039691F"/>
    <w:rsid w:val="003A0C61"/>
    <w:rsid w:val="003B0C83"/>
    <w:rsid w:val="003B2AA1"/>
    <w:rsid w:val="003B74DF"/>
    <w:rsid w:val="003B77AC"/>
    <w:rsid w:val="003C4175"/>
    <w:rsid w:val="003C522D"/>
    <w:rsid w:val="003D043E"/>
    <w:rsid w:val="003D055E"/>
    <w:rsid w:val="003D4A03"/>
    <w:rsid w:val="003D514D"/>
    <w:rsid w:val="003D55B9"/>
    <w:rsid w:val="003E2149"/>
    <w:rsid w:val="003E2F7F"/>
    <w:rsid w:val="003E3A3C"/>
    <w:rsid w:val="003E524C"/>
    <w:rsid w:val="003F7DB6"/>
    <w:rsid w:val="00403565"/>
    <w:rsid w:val="00410F8C"/>
    <w:rsid w:val="00413CC8"/>
    <w:rsid w:val="0041451C"/>
    <w:rsid w:val="004217BF"/>
    <w:rsid w:val="004221D8"/>
    <w:rsid w:val="00425419"/>
    <w:rsid w:val="00425D26"/>
    <w:rsid w:val="00430DDC"/>
    <w:rsid w:val="00434299"/>
    <w:rsid w:val="00434723"/>
    <w:rsid w:val="00437884"/>
    <w:rsid w:val="004409FB"/>
    <w:rsid w:val="00441621"/>
    <w:rsid w:val="00446C93"/>
    <w:rsid w:val="004567B2"/>
    <w:rsid w:val="004635A7"/>
    <w:rsid w:val="00463DBA"/>
    <w:rsid w:val="00465F66"/>
    <w:rsid w:val="0047051F"/>
    <w:rsid w:val="00472DBF"/>
    <w:rsid w:val="00473EDC"/>
    <w:rsid w:val="00475ED7"/>
    <w:rsid w:val="004779C9"/>
    <w:rsid w:val="00487F25"/>
    <w:rsid w:val="00492F0B"/>
    <w:rsid w:val="004950C0"/>
    <w:rsid w:val="004A173A"/>
    <w:rsid w:val="004A605E"/>
    <w:rsid w:val="004C6BFF"/>
    <w:rsid w:val="004D318D"/>
    <w:rsid w:val="004D65AC"/>
    <w:rsid w:val="004D77F4"/>
    <w:rsid w:val="004E029E"/>
    <w:rsid w:val="004E26C7"/>
    <w:rsid w:val="004E6B40"/>
    <w:rsid w:val="004E761F"/>
    <w:rsid w:val="004F7B97"/>
    <w:rsid w:val="004F7F3A"/>
    <w:rsid w:val="005004DF"/>
    <w:rsid w:val="0050069E"/>
    <w:rsid w:val="00501AE2"/>
    <w:rsid w:val="00501B92"/>
    <w:rsid w:val="005045D8"/>
    <w:rsid w:val="005067AF"/>
    <w:rsid w:val="00513C88"/>
    <w:rsid w:val="005175F2"/>
    <w:rsid w:val="0052057D"/>
    <w:rsid w:val="00520891"/>
    <w:rsid w:val="0052206A"/>
    <w:rsid w:val="00522C4B"/>
    <w:rsid w:val="005269D8"/>
    <w:rsid w:val="0053200D"/>
    <w:rsid w:val="0053355D"/>
    <w:rsid w:val="00534B19"/>
    <w:rsid w:val="00536228"/>
    <w:rsid w:val="00536A9B"/>
    <w:rsid w:val="00543392"/>
    <w:rsid w:val="00543CC5"/>
    <w:rsid w:val="00544DC4"/>
    <w:rsid w:val="00545F16"/>
    <w:rsid w:val="00551674"/>
    <w:rsid w:val="00553514"/>
    <w:rsid w:val="005552A1"/>
    <w:rsid w:val="00557854"/>
    <w:rsid w:val="00560867"/>
    <w:rsid w:val="005614DC"/>
    <w:rsid w:val="00565E45"/>
    <w:rsid w:val="0056644A"/>
    <w:rsid w:val="00570D7A"/>
    <w:rsid w:val="00572D59"/>
    <w:rsid w:val="0057472B"/>
    <w:rsid w:val="005808A3"/>
    <w:rsid w:val="005834CD"/>
    <w:rsid w:val="0058535A"/>
    <w:rsid w:val="005904E3"/>
    <w:rsid w:val="0059248C"/>
    <w:rsid w:val="005925FD"/>
    <w:rsid w:val="00592FA9"/>
    <w:rsid w:val="005959E5"/>
    <w:rsid w:val="005A0D67"/>
    <w:rsid w:val="005A3C17"/>
    <w:rsid w:val="005B4CA8"/>
    <w:rsid w:val="005B6FF4"/>
    <w:rsid w:val="005C0072"/>
    <w:rsid w:val="005C4544"/>
    <w:rsid w:val="005C65A2"/>
    <w:rsid w:val="005D04CF"/>
    <w:rsid w:val="005D5431"/>
    <w:rsid w:val="005D6A7B"/>
    <w:rsid w:val="005E3298"/>
    <w:rsid w:val="005E45F8"/>
    <w:rsid w:val="005E4BA5"/>
    <w:rsid w:val="005E5B7B"/>
    <w:rsid w:val="005E68FC"/>
    <w:rsid w:val="005F2D99"/>
    <w:rsid w:val="005F5DFB"/>
    <w:rsid w:val="005F7B79"/>
    <w:rsid w:val="0060032A"/>
    <w:rsid w:val="00600CD6"/>
    <w:rsid w:val="006064A7"/>
    <w:rsid w:val="00607F79"/>
    <w:rsid w:val="00611A2C"/>
    <w:rsid w:val="00612240"/>
    <w:rsid w:val="00616318"/>
    <w:rsid w:val="00621AA4"/>
    <w:rsid w:val="006237A7"/>
    <w:rsid w:val="00623C4E"/>
    <w:rsid w:val="0062659F"/>
    <w:rsid w:val="006274E2"/>
    <w:rsid w:val="00635641"/>
    <w:rsid w:val="00636BB6"/>
    <w:rsid w:val="00637D9B"/>
    <w:rsid w:val="00640DAD"/>
    <w:rsid w:val="00644EE4"/>
    <w:rsid w:val="0064536C"/>
    <w:rsid w:val="0065015F"/>
    <w:rsid w:val="00651FA3"/>
    <w:rsid w:val="00654AF5"/>
    <w:rsid w:val="00657E67"/>
    <w:rsid w:val="00662B47"/>
    <w:rsid w:val="006642D9"/>
    <w:rsid w:val="006645B2"/>
    <w:rsid w:val="0066572D"/>
    <w:rsid w:val="0068000B"/>
    <w:rsid w:val="0068647E"/>
    <w:rsid w:val="00687535"/>
    <w:rsid w:val="00691F05"/>
    <w:rsid w:val="00694846"/>
    <w:rsid w:val="006951F3"/>
    <w:rsid w:val="006956FD"/>
    <w:rsid w:val="0069723E"/>
    <w:rsid w:val="00697B35"/>
    <w:rsid w:val="006A226A"/>
    <w:rsid w:val="006A3940"/>
    <w:rsid w:val="006A6BC9"/>
    <w:rsid w:val="006B1C75"/>
    <w:rsid w:val="006B328E"/>
    <w:rsid w:val="006B4BCC"/>
    <w:rsid w:val="006C443D"/>
    <w:rsid w:val="006C66C7"/>
    <w:rsid w:val="006D159C"/>
    <w:rsid w:val="006D29AD"/>
    <w:rsid w:val="006D3D99"/>
    <w:rsid w:val="006D4D38"/>
    <w:rsid w:val="006E3C76"/>
    <w:rsid w:val="006E6B0A"/>
    <w:rsid w:val="006F5E30"/>
    <w:rsid w:val="006F7314"/>
    <w:rsid w:val="007007DE"/>
    <w:rsid w:val="00703DBF"/>
    <w:rsid w:val="007064E6"/>
    <w:rsid w:val="00712CC4"/>
    <w:rsid w:val="00712D39"/>
    <w:rsid w:val="007165DE"/>
    <w:rsid w:val="007168A1"/>
    <w:rsid w:val="00717082"/>
    <w:rsid w:val="00721442"/>
    <w:rsid w:val="00723F1E"/>
    <w:rsid w:val="007274EB"/>
    <w:rsid w:val="00740F23"/>
    <w:rsid w:val="00743653"/>
    <w:rsid w:val="007437DC"/>
    <w:rsid w:val="00750C44"/>
    <w:rsid w:val="00755C9D"/>
    <w:rsid w:val="007571B0"/>
    <w:rsid w:val="007658F3"/>
    <w:rsid w:val="007717E2"/>
    <w:rsid w:val="00775ADE"/>
    <w:rsid w:val="007806E2"/>
    <w:rsid w:val="00786A93"/>
    <w:rsid w:val="00786C56"/>
    <w:rsid w:val="00793017"/>
    <w:rsid w:val="00796C8B"/>
    <w:rsid w:val="00797119"/>
    <w:rsid w:val="0079755C"/>
    <w:rsid w:val="007A1F78"/>
    <w:rsid w:val="007A691D"/>
    <w:rsid w:val="007C1765"/>
    <w:rsid w:val="007C5357"/>
    <w:rsid w:val="007C585B"/>
    <w:rsid w:val="007C651A"/>
    <w:rsid w:val="007D0516"/>
    <w:rsid w:val="007D4366"/>
    <w:rsid w:val="007D6787"/>
    <w:rsid w:val="007E2616"/>
    <w:rsid w:val="007E2A3D"/>
    <w:rsid w:val="007E7FE9"/>
    <w:rsid w:val="007F2B3D"/>
    <w:rsid w:val="007F4502"/>
    <w:rsid w:val="007F727A"/>
    <w:rsid w:val="00800230"/>
    <w:rsid w:val="00803116"/>
    <w:rsid w:val="008071F6"/>
    <w:rsid w:val="00810C11"/>
    <w:rsid w:val="00812D1E"/>
    <w:rsid w:val="00813B0B"/>
    <w:rsid w:val="008150C5"/>
    <w:rsid w:val="00815BCA"/>
    <w:rsid w:val="00821C12"/>
    <w:rsid w:val="00824E59"/>
    <w:rsid w:val="00831CA1"/>
    <w:rsid w:val="00835512"/>
    <w:rsid w:val="008356C3"/>
    <w:rsid w:val="00844018"/>
    <w:rsid w:val="00844EB9"/>
    <w:rsid w:val="0084702A"/>
    <w:rsid w:val="00850ABF"/>
    <w:rsid w:val="00854E49"/>
    <w:rsid w:val="00861435"/>
    <w:rsid w:val="00866065"/>
    <w:rsid w:val="00867319"/>
    <w:rsid w:val="008719B1"/>
    <w:rsid w:val="00872FDD"/>
    <w:rsid w:val="00875C29"/>
    <w:rsid w:val="0088085F"/>
    <w:rsid w:val="00883694"/>
    <w:rsid w:val="0088779A"/>
    <w:rsid w:val="008908D2"/>
    <w:rsid w:val="00890E30"/>
    <w:rsid w:val="00891728"/>
    <w:rsid w:val="00896981"/>
    <w:rsid w:val="008A3E00"/>
    <w:rsid w:val="008A6994"/>
    <w:rsid w:val="008B0446"/>
    <w:rsid w:val="008B4642"/>
    <w:rsid w:val="008B466C"/>
    <w:rsid w:val="008B4999"/>
    <w:rsid w:val="008B548E"/>
    <w:rsid w:val="008D0E37"/>
    <w:rsid w:val="008D519A"/>
    <w:rsid w:val="008D6275"/>
    <w:rsid w:val="008D6B34"/>
    <w:rsid w:val="008E3D2B"/>
    <w:rsid w:val="008F00EF"/>
    <w:rsid w:val="008F2E4B"/>
    <w:rsid w:val="00901266"/>
    <w:rsid w:val="009015A4"/>
    <w:rsid w:val="009049B0"/>
    <w:rsid w:val="0091168F"/>
    <w:rsid w:val="009116F8"/>
    <w:rsid w:val="00911F1E"/>
    <w:rsid w:val="00914B96"/>
    <w:rsid w:val="00916112"/>
    <w:rsid w:val="00917D5A"/>
    <w:rsid w:val="00920943"/>
    <w:rsid w:val="009244CA"/>
    <w:rsid w:val="0092487E"/>
    <w:rsid w:val="0092551F"/>
    <w:rsid w:val="00926605"/>
    <w:rsid w:val="0093063F"/>
    <w:rsid w:val="0093208A"/>
    <w:rsid w:val="009434AE"/>
    <w:rsid w:val="00944190"/>
    <w:rsid w:val="00952CBA"/>
    <w:rsid w:val="009537ED"/>
    <w:rsid w:val="00953841"/>
    <w:rsid w:val="0095683A"/>
    <w:rsid w:val="00957D86"/>
    <w:rsid w:val="00962DCC"/>
    <w:rsid w:val="00966888"/>
    <w:rsid w:val="00967160"/>
    <w:rsid w:val="009675D6"/>
    <w:rsid w:val="009731AD"/>
    <w:rsid w:val="0097510E"/>
    <w:rsid w:val="0097568F"/>
    <w:rsid w:val="00980C43"/>
    <w:rsid w:val="00986069"/>
    <w:rsid w:val="00987466"/>
    <w:rsid w:val="00997907"/>
    <w:rsid w:val="009A06CF"/>
    <w:rsid w:val="009A108D"/>
    <w:rsid w:val="009A5BFB"/>
    <w:rsid w:val="009A63B8"/>
    <w:rsid w:val="009A7F0A"/>
    <w:rsid w:val="009B1BDD"/>
    <w:rsid w:val="009B26E0"/>
    <w:rsid w:val="009B2A64"/>
    <w:rsid w:val="009B67FF"/>
    <w:rsid w:val="009B796E"/>
    <w:rsid w:val="009B7A2C"/>
    <w:rsid w:val="009C57D0"/>
    <w:rsid w:val="009C6E34"/>
    <w:rsid w:val="009D2434"/>
    <w:rsid w:val="009D6AC5"/>
    <w:rsid w:val="009D781D"/>
    <w:rsid w:val="009D7C9A"/>
    <w:rsid w:val="009E3A7E"/>
    <w:rsid w:val="009E49CA"/>
    <w:rsid w:val="009E4EA7"/>
    <w:rsid w:val="00A1176E"/>
    <w:rsid w:val="00A126BB"/>
    <w:rsid w:val="00A12C99"/>
    <w:rsid w:val="00A201EA"/>
    <w:rsid w:val="00A20A0F"/>
    <w:rsid w:val="00A21EB3"/>
    <w:rsid w:val="00A244A3"/>
    <w:rsid w:val="00A325C7"/>
    <w:rsid w:val="00A40D72"/>
    <w:rsid w:val="00A41C90"/>
    <w:rsid w:val="00A4495F"/>
    <w:rsid w:val="00A45507"/>
    <w:rsid w:val="00A623E4"/>
    <w:rsid w:val="00A7017D"/>
    <w:rsid w:val="00A73F62"/>
    <w:rsid w:val="00A74701"/>
    <w:rsid w:val="00A77208"/>
    <w:rsid w:val="00A81A04"/>
    <w:rsid w:val="00A81B12"/>
    <w:rsid w:val="00A82841"/>
    <w:rsid w:val="00A8492A"/>
    <w:rsid w:val="00A879F9"/>
    <w:rsid w:val="00A87A5C"/>
    <w:rsid w:val="00A87A72"/>
    <w:rsid w:val="00A95038"/>
    <w:rsid w:val="00A95780"/>
    <w:rsid w:val="00AA4782"/>
    <w:rsid w:val="00AB0FAA"/>
    <w:rsid w:val="00AB1A6B"/>
    <w:rsid w:val="00AB3740"/>
    <w:rsid w:val="00AB5AFF"/>
    <w:rsid w:val="00AC06B8"/>
    <w:rsid w:val="00AC2644"/>
    <w:rsid w:val="00AC7824"/>
    <w:rsid w:val="00AD625C"/>
    <w:rsid w:val="00AD7024"/>
    <w:rsid w:val="00AE1618"/>
    <w:rsid w:val="00AF2615"/>
    <w:rsid w:val="00B006EC"/>
    <w:rsid w:val="00B1036A"/>
    <w:rsid w:val="00B111CE"/>
    <w:rsid w:val="00B1384E"/>
    <w:rsid w:val="00B250A6"/>
    <w:rsid w:val="00B32419"/>
    <w:rsid w:val="00B33E06"/>
    <w:rsid w:val="00B41ECB"/>
    <w:rsid w:val="00B51849"/>
    <w:rsid w:val="00B575D6"/>
    <w:rsid w:val="00B670E9"/>
    <w:rsid w:val="00B67C96"/>
    <w:rsid w:val="00B704EA"/>
    <w:rsid w:val="00B711B9"/>
    <w:rsid w:val="00B71B6F"/>
    <w:rsid w:val="00B744CE"/>
    <w:rsid w:val="00B74C30"/>
    <w:rsid w:val="00B80EEF"/>
    <w:rsid w:val="00B900E0"/>
    <w:rsid w:val="00B90773"/>
    <w:rsid w:val="00B94A4B"/>
    <w:rsid w:val="00BA67B9"/>
    <w:rsid w:val="00BB1B24"/>
    <w:rsid w:val="00BB779A"/>
    <w:rsid w:val="00BC2E72"/>
    <w:rsid w:val="00BD0171"/>
    <w:rsid w:val="00BD0D93"/>
    <w:rsid w:val="00BD106C"/>
    <w:rsid w:val="00BD10FB"/>
    <w:rsid w:val="00BD1D1E"/>
    <w:rsid w:val="00BD2F1F"/>
    <w:rsid w:val="00BD30F3"/>
    <w:rsid w:val="00BD7A24"/>
    <w:rsid w:val="00BD7E22"/>
    <w:rsid w:val="00BE03A5"/>
    <w:rsid w:val="00BF0916"/>
    <w:rsid w:val="00BF119C"/>
    <w:rsid w:val="00BF3215"/>
    <w:rsid w:val="00BF41D8"/>
    <w:rsid w:val="00BF465A"/>
    <w:rsid w:val="00BF490A"/>
    <w:rsid w:val="00BF50AF"/>
    <w:rsid w:val="00C00DA1"/>
    <w:rsid w:val="00C01FA2"/>
    <w:rsid w:val="00C14ED2"/>
    <w:rsid w:val="00C15044"/>
    <w:rsid w:val="00C16944"/>
    <w:rsid w:val="00C20973"/>
    <w:rsid w:val="00C25A33"/>
    <w:rsid w:val="00C26946"/>
    <w:rsid w:val="00C3117D"/>
    <w:rsid w:val="00C33710"/>
    <w:rsid w:val="00C350E9"/>
    <w:rsid w:val="00C418E3"/>
    <w:rsid w:val="00C421C3"/>
    <w:rsid w:val="00C445B7"/>
    <w:rsid w:val="00C509B3"/>
    <w:rsid w:val="00C5242B"/>
    <w:rsid w:val="00C53100"/>
    <w:rsid w:val="00C539D6"/>
    <w:rsid w:val="00C53DB5"/>
    <w:rsid w:val="00C54653"/>
    <w:rsid w:val="00C54D37"/>
    <w:rsid w:val="00C630DE"/>
    <w:rsid w:val="00C72CCD"/>
    <w:rsid w:val="00C752A2"/>
    <w:rsid w:val="00C76026"/>
    <w:rsid w:val="00C8138E"/>
    <w:rsid w:val="00C829CF"/>
    <w:rsid w:val="00C83088"/>
    <w:rsid w:val="00C83F7B"/>
    <w:rsid w:val="00C8442F"/>
    <w:rsid w:val="00C86117"/>
    <w:rsid w:val="00C92AF3"/>
    <w:rsid w:val="00C9701B"/>
    <w:rsid w:val="00CA2A30"/>
    <w:rsid w:val="00CA7D9D"/>
    <w:rsid w:val="00CB00CA"/>
    <w:rsid w:val="00CB574C"/>
    <w:rsid w:val="00CB5E46"/>
    <w:rsid w:val="00CB65DC"/>
    <w:rsid w:val="00CC06EE"/>
    <w:rsid w:val="00CC2C06"/>
    <w:rsid w:val="00CC34CA"/>
    <w:rsid w:val="00CC670E"/>
    <w:rsid w:val="00CC7261"/>
    <w:rsid w:val="00CC7E4B"/>
    <w:rsid w:val="00CD5908"/>
    <w:rsid w:val="00CE2F35"/>
    <w:rsid w:val="00CE315E"/>
    <w:rsid w:val="00CE3EDD"/>
    <w:rsid w:val="00CE4238"/>
    <w:rsid w:val="00CE7E20"/>
    <w:rsid w:val="00CF5D0D"/>
    <w:rsid w:val="00D00B11"/>
    <w:rsid w:val="00D022FE"/>
    <w:rsid w:val="00D053BE"/>
    <w:rsid w:val="00D1129E"/>
    <w:rsid w:val="00D11408"/>
    <w:rsid w:val="00D1392C"/>
    <w:rsid w:val="00D17CDD"/>
    <w:rsid w:val="00D35D9C"/>
    <w:rsid w:val="00D3705E"/>
    <w:rsid w:val="00D46050"/>
    <w:rsid w:val="00D5205A"/>
    <w:rsid w:val="00D56A9C"/>
    <w:rsid w:val="00D611BD"/>
    <w:rsid w:val="00D62CE0"/>
    <w:rsid w:val="00D67CAC"/>
    <w:rsid w:val="00D67D83"/>
    <w:rsid w:val="00D67DF6"/>
    <w:rsid w:val="00D7143D"/>
    <w:rsid w:val="00D717D6"/>
    <w:rsid w:val="00D71EAB"/>
    <w:rsid w:val="00D769CD"/>
    <w:rsid w:val="00D770C3"/>
    <w:rsid w:val="00D80932"/>
    <w:rsid w:val="00D903A0"/>
    <w:rsid w:val="00D96B3A"/>
    <w:rsid w:val="00D96D43"/>
    <w:rsid w:val="00D979CF"/>
    <w:rsid w:val="00D97ED4"/>
    <w:rsid w:val="00DA2B51"/>
    <w:rsid w:val="00DA4BFB"/>
    <w:rsid w:val="00DA4CA3"/>
    <w:rsid w:val="00DA4D01"/>
    <w:rsid w:val="00DA7582"/>
    <w:rsid w:val="00DA7C0D"/>
    <w:rsid w:val="00DA7EC6"/>
    <w:rsid w:val="00DB062E"/>
    <w:rsid w:val="00DB0918"/>
    <w:rsid w:val="00DB6443"/>
    <w:rsid w:val="00DC439E"/>
    <w:rsid w:val="00DC57DB"/>
    <w:rsid w:val="00DD35A4"/>
    <w:rsid w:val="00DD3B57"/>
    <w:rsid w:val="00DD5374"/>
    <w:rsid w:val="00DD639C"/>
    <w:rsid w:val="00DE1EE4"/>
    <w:rsid w:val="00DE286B"/>
    <w:rsid w:val="00DE4369"/>
    <w:rsid w:val="00DF0465"/>
    <w:rsid w:val="00DF530A"/>
    <w:rsid w:val="00DF696D"/>
    <w:rsid w:val="00DF709A"/>
    <w:rsid w:val="00DF713B"/>
    <w:rsid w:val="00E119D9"/>
    <w:rsid w:val="00E144E0"/>
    <w:rsid w:val="00E14DCF"/>
    <w:rsid w:val="00E35C41"/>
    <w:rsid w:val="00E43DBF"/>
    <w:rsid w:val="00E46281"/>
    <w:rsid w:val="00E46C1C"/>
    <w:rsid w:val="00E5007A"/>
    <w:rsid w:val="00E6343E"/>
    <w:rsid w:val="00E644A6"/>
    <w:rsid w:val="00E65275"/>
    <w:rsid w:val="00E67253"/>
    <w:rsid w:val="00E672F3"/>
    <w:rsid w:val="00E70C5D"/>
    <w:rsid w:val="00E730D0"/>
    <w:rsid w:val="00E76043"/>
    <w:rsid w:val="00E7628C"/>
    <w:rsid w:val="00E92F0F"/>
    <w:rsid w:val="00EA1C8E"/>
    <w:rsid w:val="00EB192E"/>
    <w:rsid w:val="00EB1B10"/>
    <w:rsid w:val="00ED21EA"/>
    <w:rsid w:val="00ED3325"/>
    <w:rsid w:val="00ED409C"/>
    <w:rsid w:val="00ED442C"/>
    <w:rsid w:val="00EE60FC"/>
    <w:rsid w:val="00F10A8E"/>
    <w:rsid w:val="00F11BC1"/>
    <w:rsid w:val="00F1750F"/>
    <w:rsid w:val="00F20C07"/>
    <w:rsid w:val="00F212E4"/>
    <w:rsid w:val="00F225D5"/>
    <w:rsid w:val="00F25AB6"/>
    <w:rsid w:val="00F31FFD"/>
    <w:rsid w:val="00F41877"/>
    <w:rsid w:val="00F42575"/>
    <w:rsid w:val="00F4279E"/>
    <w:rsid w:val="00F46B22"/>
    <w:rsid w:val="00F506DE"/>
    <w:rsid w:val="00F51027"/>
    <w:rsid w:val="00F51252"/>
    <w:rsid w:val="00F52C08"/>
    <w:rsid w:val="00F5584C"/>
    <w:rsid w:val="00F6044B"/>
    <w:rsid w:val="00F63353"/>
    <w:rsid w:val="00F646BE"/>
    <w:rsid w:val="00F65964"/>
    <w:rsid w:val="00F67189"/>
    <w:rsid w:val="00F67C6D"/>
    <w:rsid w:val="00F705D9"/>
    <w:rsid w:val="00F72089"/>
    <w:rsid w:val="00F76771"/>
    <w:rsid w:val="00F81AC6"/>
    <w:rsid w:val="00F847BD"/>
    <w:rsid w:val="00F95B76"/>
    <w:rsid w:val="00FB4E31"/>
    <w:rsid w:val="00FB5EC3"/>
    <w:rsid w:val="00FB677E"/>
    <w:rsid w:val="00FC1F48"/>
    <w:rsid w:val="00FC21FE"/>
    <w:rsid w:val="00FC3E58"/>
    <w:rsid w:val="00FD25CE"/>
    <w:rsid w:val="00FD3B53"/>
    <w:rsid w:val="00FD494F"/>
    <w:rsid w:val="00FD4C6E"/>
    <w:rsid w:val="00FD7F06"/>
    <w:rsid w:val="00FE1103"/>
    <w:rsid w:val="00FE24D7"/>
    <w:rsid w:val="00FE5B0E"/>
    <w:rsid w:val="00FE6325"/>
    <w:rsid w:val="00FF388E"/>
    <w:rsid w:val="00FF7523"/>
    <w:rsid w:val="00FF7CB5"/>
    <w:rsid w:val="0D165B3E"/>
    <w:rsid w:val="0EE5FD95"/>
    <w:rsid w:val="194DC4F4"/>
    <w:rsid w:val="1A693610"/>
    <w:rsid w:val="27475BE4"/>
    <w:rsid w:val="28F8F4D3"/>
    <w:rsid w:val="2B8FE2AF"/>
    <w:rsid w:val="2C27B968"/>
    <w:rsid w:val="318DBF52"/>
    <w:rsid w:val="39542A7C"/>
    <w:rsid w:val="39B86BCB"/>
    <w:rsid w:val="40F9C4C4"/>
    <w:rsid w:val="44683DF5"/>
    <w:rsid w:val="46032591"/>
    <w:rsid w:val="48B50DBA"/>
    <w:rsid w:val="4A7693D3"/>
    <w:rsid w:val="4E1CE50B"/>
    <w:rsid w:val="4F38F18D"/>
    <w:rsid w:val="5028A5E6"/>
    <w:rsid w:val="5387929F"/>
    <w:rsid w:val="540B2CC9"/>
    <w:rsid w:val="59A28C0A"/>
    <w:rsid w:val="5A7F91C1"/>
    <w:rsid w:val="5C73C1A4"/>
    <w:rsid w:val="5E1DF673"/>
    <w:rsid w:val="5E4A5770"/>
    <w:rsid w:val="62B637AA"/>
    <w:rsid w:val="63A7B834"/>
    <w:rsid w:val="68FBB330"/>
    <w:rsid w:val="69199177"/>
    <w:rsid w:val="6AA851D1"/>
    <w:rsid w:val="6B249932"/>
    <w:rsid w:val="6B2FE9E9"/>
    <w:rsid w:val="73601F48"/>
    <w:rsid w:val="75774EE6"/>
    <w:rsid w:val="7AF9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E50"/>
  <w15:chartTrackingRefBased/>
  <w15:docId w15:val="{FDF9C918-452D-40C5-A443-E26ED86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46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46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46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46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46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46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46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46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46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46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4653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3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03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03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31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B57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74C"/>
  </w:style>
  <w:style w:type="paragraph" w:styleId="Pieddepage">
    <w:name w:val="footer"/>
    <w:basedOn w:val="Normal"/>
    <w:link w:val="PieddepageCar"/>
    <w:uiPriority w:val="99"/>
    <w:unhideWhenUsed/>
    <w:rsid w:val="00CB57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74C"/>
  </w:style>
  <w:style w:type="character" w:styleId="Mention">
    <w:name w:val="Mention"/>
    <w:basedOn w:val="Policepardfaut"/>
    <w:uiPriority w:val="99"/>
    <w:unhideWhenUsed/>
    <w:rsid w:val="00DC439E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A8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dbcc5-9d59-404e-8a47-e03294d62710" xsi:nil="true"/>
    <lcf76f155ced4ddcb4097134ff3c332f xmlns="4ad86f08-fb1b-4d2e-8230-e56eddd61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27DCD5DC9EA419B4C979D244B4565" ma:contentTypeVersion="15" ma:contentTypeDescription="Crée un document." ma:contentTypeScope="" ma:versionID="6580ffc7912db90fc825c2db71325ec8">
  <xsd:schema xmlns:xsd="http://www.w3.org/2001/XMLSchema" xmlns:xs="http://www.w3.org/2001/XMLSchema" xmlns:p="http://schemas.microsoft.com/office/2006/metadata/properties" xmlns:ns2="4ad86f08-fb1b-4d2e-8230-e56eddd61688" xmlns:ns3="33adbcc5-9d59-404e-8a47-e03294d62710" targetNamespace="http://schemas.microsoft.com/office/2006/metadata/properties" ma:root="true" ma:fieldsID="acdcda29c3d61fb2904f4ff4e9331860" ns2:_="" ns3:_="">
    <xsd:import namespace="4ad86f08-fb1b-4d2e-8230-e56eddd61688"/>
    <xsd:import namespace="33adbcc5-9d59-404e-8a47-e03294d6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6f08-fb1b-4d2e-8230-e56eddd61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56f707-2c45-449b-9bc9-d350e11f8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dbcc5-9d59-404e-8a47-e03294d62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07eb3e-d3e8-4453-9df3-cc18b917f758}" ma:internalName="TaxCatchAll" ma:showField="CatchAllData" ma:web="33adbcc5-9d59-404e-8a47-e03294d62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90690-ACB1-40C8-B2E1-63595DEA7F3B}">
  <ds:schemaRefs>
    <ds:schemaRef ds:uri="http://schemas.microsoft.com/office/2006/metadata/properties"/>
    <ds:schemaRef ds:uri="http://schemas.microsoft.com/office/infopath/2007/PartnerControls"/>
    <ds:schemaRef ds:uri="5d9371e8-a891-44b6-8840-e0f3721d2433"/>
    <ds:schemaRef ds:uri="bb153851-2301-42cc-a7e1-ad778b810020"/>
    <ds:schemaRef ds:uri="33adbcc5-9d59-404e-8a47-e03294d62710"/>
    <ds:schemaRef ds:uri="4ad86f08-fb1b-4d2e-8230-e56eddd61688"/>
  </ds:schemaRefs>
</ds:datastoreItem>
</file>

<file path=customXml/itemProps2.xml><?xml version="1.0" encoding="utf-8"?>
<ds:datastoreItem xmlns:ds="http://schemas.openxmlformats.org/officeDocument/2006/customXml" ds:itemID="{73757EFA-CBD2-4F45-932A-1C60A3B6A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1821B-011B-4B72-9566-6ACE4BC5E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86f08-fb1b-4d2e-8230-e56eddd61688"/>
    <ds:schemaRef ds:uri="33adbcc5-9d59-404e-8a47-e03294d6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mailto:etran@reussiteeducative.quebec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Prud’homme</dc:creator>
  <cp:keywords/>
  <dc:description/>
  <cp:lastModifiedBy>Dominique Vyboh-Poirier</cp:lastModifiedBy>
  <cp:revision>16</cp:revision>
  <cp:lastPrinted>2024-09-27T14:53:00Z</cp:lastPrinted>
  <dcterms:created xsi:type="dcterms:W3CDTF">2024-09-27T14:53:00Z</dcterms:created>
  <dcterms:modified xsi:type="dcterms:W3CDTF">2024-10-15T12:46:00Z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0x010100CBE21EEE87DBE442BEE053F593FDAE5A</vt:lpwstr>
  </property>
  <property fmtid="{D5CDD505-2E9C-101B-9397-08002B2CF9AE}" pid="3" name="MediaServiceImageTags">
    <vt:lpwstr/>
  </property>
</Properties>
</file>